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67D4" w:rsidRPr="00963C00" w:rsidRDefault="00FC67D4" w:rsidP="00363B68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63C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5ED56B" wp14:editId="5E2E58EA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7D4" w:rsidRPr="00F20FB4" w:rsidRDefault="00FC67D4" w:rsidP="00363B6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FB4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FC67D4" w:rsidRPr="00F20FB4" w:rsidRDefault="00FC67D4" w:rsidP="00363B6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FB4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FC67D4" w:rsidRPr="00010C72" w:rsidRDefault="00FC67D4" w:rsidP="00363B68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10C72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8147A8" w:rsidRPr="00010C72" w:rsidRDefault="008147A8" w:rsidP="006157C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7D4" w:rsidRPr="00010C72" w:rsidRDefault="00F20FB4" w:rsidP="006157C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010C72">
        <w:rPr>
          <w:rFonts w:ascii="Times New Roman" w:hAnsi="Times New Roman" w:cs="Times New Roman"/>
          <w:sz w:val="24"/>
          <w:szCs w:val="24"/>
        </w:rPr>
        <w:t>о</w:t>
      </w:r>
      <w:r w:rsidR="00F64C9D" w:rsidRPr="00010C72">
        <w:rPr>
          <w:rFonts w:ascii="Times New Roman" w:hAnsi="Times New Roman" w:cs="Times New Roman"/>
          <w:sz w:val="24"/>
          <w:szCs w:val="24"/>
        </w:rPr>
        <w:t xml:space="preserve">т </w:t>
      </w:r>
      <w:r w:rsidR="00D53ECE">
        <w:rPr>
          <w:rFonts w:ascii="Times New Roman" w:hAnsi="Times New Roman" w:cs="Times New Roman"/>
          <w:sz w:val="24"/>
          <w:szCs w:val="24"/>
        </w:rPr>
        <w:t>08.06.2018</w:t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Pr="00010C7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71583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53EC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15839">
        <w:rPr>
          <w:rFonts w:ascii="Times New Roman" w:hAnsi="Times New Roman" w:cs="Times New Roman"/>
          <w:sz w:val="24"/>
          <w:szCs w:val="24"/>
        </w:rPr>
        <w:t xml:space="preserve">   </w:t>
      </w:r>
      <w:r w:rsidR="00FC67D4" w:rsidRPr="00010C72">
        <w:rPr>
          <w:rFonts w:ascii="Times New Roman" w:hAnsi="Times New Roman" w:cs="Times New Roman"/>
          <w:sz w:val="24"/>
          <w:szCs w:val="24"/>
        </w:rPr>
        <w:t>№</w:t>
      </w:r>
      <w:r w:rsidR="00D53ECE">
        <w:rPr>
          <w:rFonts w:ascii="Times New Roman" w:hAnsi="Times New Roman" w:cs="Times New Roman"/>
          <w:sz w:val="24"/>
          <w:szCs w:val="24"/>
        </w:rPr>
        <w:t xml:space="preserve"> 557</w:t>
      </w:r>
    </w:p>
    <w:p w:rsidR="00FC67D4" w:rsidRPr="00010C72" w:rsidRDefault="00FC67D4" w:rsidP="006157C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10C72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:rsidR="008147A8" w:rsidRDefault="008147A8" w:rsidP="00363B6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3CA" w:rsidRPr="009B0D03" w:rsidRDefault="005853CA" w:rsidP="00363B6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307" w:rsidRPr="0079306D" w:rsidRDefault="00AD4307" w:rsidP="005853C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79306D">
        <w:rPr>
          <w:rFonts w:ascii="Times New Roman" w:eastAsia="Times New Roman" w:hAnsi="Times New Roman"/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</w:t>
      </w:r>
      <w:r w:rsidR="005853C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79306D">
        <w:rPr>
          <w:rFonts w:ascii="Times New Roman" w:eastAsia="Times New Roman" w:hAnsi="Times New Roman"/>
          <w:b/>
          <w:sz w:val="28"/>
          <w:szCs w:val="28"/>
        </w:rPr>
        <w:t xml:space="preserve">от 10 октября 2016 года № 1402 </w:t>
      </w:r>
      <w:r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«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Об утверждении </w:t>
      </w:r>
      <w:r w:rsidR="002A30C9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муниципальной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F20FB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="00774E41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рограммы</w:t>
      </w:r>
      <w:r w:rsidR="009B0D03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</w:t>
      </w:r>
      <w:r w:rsidR="005D280A"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Развитие инфраструктуры</w:t>
      </w:r>
    </w:p>
    <w:p w:rsidR="009B0D03" w:rsidRPr="0079306D" w:rsidRDefault="005D280A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микрорайона «Северный</w:t>
      </w:r>
      <w:r w:rsidR="00FC67D4"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Лабинского городского поселения </w:t>
      </w:r>
    </w:p>
    <w:p w:rsidR="00FC67D4" w:rsidRPr="0079306D" w:rsidRDefault="005D280A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района</w:t>
      </w:r>
      <w:r w:rsidR="000E100E"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 2017-2021 годы</w:t>
      </w:r>
    </w:p>
    <w:p w:rsidR="00FC67D4" w:rsidRDefault="00FC67D4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853CA" w:rsidRPr="009B0D03" w:rsidRDefault="005853CA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C67D4" w:rsidRPr="00D12892" w:rsidRDefault="00851DDC" w:rsidP="00D12892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В целях реализации Федерального закона от 6 октября 2003 года </w:t>
      </w:r>
      <w:r w:rsidR="00BE562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AD73FA">
        <w:rPr>
          <w:rFonts w:ascii="Times New Roman" w:hAnsi="Times New Roman" w:cs="Times New Roman"/>
          <w:color w:val="000000"/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79306D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 Бюджетным кодексом Российской Федерации, постановлением администрации Лабинского городского поселения Лаб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 xml:space="preserve">инского района от 15 апреля 2014 </w:t>
      </w:r>
      <w:r w:rsidR="00BE5626">
        <w:rPr>
          <w:rFonts w:ascii="Times New Roman" w:hAnsi="Times New Roman" w:cs="Times New Roman"/>
          <w:color w:val="000000"/>
          <w:sz w:val="28"/>
          <w:szCs w:val="28"/>
        </w:rPr>
        <w:t xml:space="preserve">года 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>№ 359</w:t>
      </w:r>
      <w:r w:rsidR="0079306D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D12892" w:rsidRPr="00D12892">
        <w:rPr>
          <w:rFonts w:ascii="Times New Roman" w:hAnsi="Times New Roman" w:cs="Times New Roman"/>
          <w:color w:val="000000"/>
          <w:sz w:val="28"/>
          <w:szCs w:val="28"/>
        </w:rPr>
        <w:t>Об утверж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 xml:space="preserve">дении Порядка принятия решения </w:t>
      </w:r>
      <w:r w:rsidR="00D12892" w:rsidRPr="00D12892">
        <w:rPr>
          <w:rFonts w:ascii="Times New Roman" w:hAnsi="Times New Roman" w:cs="Times New Roman"/>
          <w:color w:val="000000"/>
          <w:sz w:val="28"/>
          <w:szCs w:val="28"/>
        </w:rPr>
        <w:t>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</w:t>
      </w:r>
      <w:r w:rsidR="0079306D" w:rsidRPr="0079306D">
        <w:rPr>
          <w:rFonts w:ascii="Times New Roman" w:hAnsi="Times New Roman" w:cs="Times New Roman"/>
          <w:color w:val="000000"/>
          <w:sz w:val="28"/>
          <w:szCs w:val="28"/>
        </w:rPr>
        <w:t>», постановлением администрации Лабинского городского поселения Лабинского района</w:t>
      </w:r>
      <w:r w:rsidR="007930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>от 14 сентября 2017 года № 1122</w:t>
      </w:r>
      <w:r w:rsidR="0079306D" w:rsidRPr="0079306D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D12892" w:rsidRPr="00D12892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 xml:space="preserve">перечня муниципальных программ </w:t>
      </w:r>
      <w:r w:rsidR="00D12892" w:rsidRPr="00D12892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>о поселения Лабинского района, п</w:t>
      </w:r>
      <w:r w:rsidR="00D12892" w:rsidRPr="00D12892">
        <w:rPr>
          <w:rFonts w:ascii="Times New Roman" w:hAnsi="Times New Roman" w:cs="Times New Roman"/>
          <w:color w:val="000000"/>
          <w:sz w:val="28"/>
          <w:szCs w:val="28"/>
        </w:rPr>
        <w:t>редусмотренных к реализации в 2018 году</w:t>
      </w:r>
      <w:r w:rsidR="0079306D" w:rsidRPr="0079306D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930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ю:</w:t>
      </w:r>
    </w:p>
    <w:p w:rsidR="00FC67D4" w:rsidRDefault="00FC67D4" w:rsidP="00020809">
      <w:pPr>
        <w:pStyle w:val="a6"/>
        <w:tabs>
          <w:tab w:val="left" w:pos="993"/>
        </w:tabs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D73F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E56FE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D4307">
        <w:rPr>
          <w:rFonts w:ascii="Times New Roman" w:eastAsia="Times New Roman" w:hAnsi="Times New Roman"/>
          <w:sz w:val="28"/>
          <w:szCs w:val="28"/>
        </w:rPr>
        <w:t>Внести изменения в постановление администрации Лабинского городского поселения Лабинского района от 10 октября 2016 года № 1402</w:t>
      </w:r>
      <w:r w:rsidR="008147A8">
        <w:rPr>
          <w:rFonts w:ascii="Times New Roman" w:eastAsia="Times New Roman" w:hAnsi="Times New Roman"/>
          <w:sz w:val="28"/>
          <w:szCs w:val="28"/>
        </w:rPr>
        <w:t xml:space="preserve">                </w:t>
      </w:r>
      <w:r w:rsidR="00AD4307">
        <w:rPr>
          <w:rFonts w:ascii="Times New Roman" w:eastAsia="Times New Roman" w:hAnsi="Times New Roman"/>
          <w:sz w:val="28"/>
          <w:szCs w:val="28"/>
        </w:rPr>
        <w:t xml:space="preserve"> </w:t>
      </w:r>
      <w:r w:rsidR="00AD4307" w:rsidRPr="00AD4307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«Об утверждении муниципальной программы </w:t>
      </w:r>
      <w:r w:rsidR="00AD4307" w:rsidRPr="00AD4307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«Развитие инфраструктуры микрорайона «Северный</w:t>
      </w:r>
      <w:r w:rsidR="00AD4307" w:rsidRPr="00AD4307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поселения Лабинского района на 2017-2021 годы»</w:t>
      </w:r>
      <w:r w:rsidR="00AB1169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AB1169" w:rsidRDefault="00AB1169" w:rsidP="00020809">
      <w:pPr>
        <w:pStyle w:val="a6"/>
        <w:tabs>
          <w:tab w:val="left" w:pos="993"/>
        </w:tabs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1)</w:t>
      </w:r>
      <w:r w:rsidR="00020809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продлить срок реализации</w:t>
      </w:r>
      <w:r w:rsidR="00851DDC">
        <w:rPr>
          <w:rFonts w:ascii="Times New Roman" w:eastAsia="Times New Roman" w:hAnsi="Times New Roman"/>
          <w:sz w:val="28"/>
          <w:szCs w:val="28"/>
        </w:rPr>
        <w:t xml:space="preserve"> </w:t>
      </w:r>
      <w:r w:rsidR="00851DDC" w:rsidRPr="00851DDC">
        <w:rPr>
          <w:rFonts w:ascii="Times New Roman" w:eastAsia="Times New Roman" w:hAnsi="Times New Roman"/>
          <w:sz w:val="28"/>
          <w:szCs w:val="28"/>
        </w:rPr>
        <w:t>муниципальной про</w:t>
      </w:r>
      <w:r w:rsidR="00851DDC">
        <w:rPr>
          <w:rFonts w:ascii="Times New Roman" w:eastAsia="Times New Roman" w:hAnsi="Times New Roman"/>
          <w:sz w:val="28"/>
          <w:szCs w:val="28"/>
        </w:rPr>
        <w:t>граммы «Развитие инфраструктуры</w:t>
      </w:r>
      <w:r w:rsidR="00851DDC" w:rsidRPr="00851DDC">
        <w:rPr>
          <w:rFonts w:ascii="Times New Roman" w:eastAsia="Times New Roman" w:hAnsi="Times New Roman"/>
          <w:sz w:val="28"/>
          <w:szCs w:val="28"/>
        </w:rPr>
        <w:t xml:space="preserve"> микрорайона «Северный» Л</w:t>
      </w:r>
      <w:r w:rsidR="00851DDC">
        <w:rPr>
          <w:rFonts w:ascii="Times New Roman" w:eastAsia="Times New Roman" w:hAnsi="Times New Roman"/>
          <w:sz w:val="28"/>
          <w:szCs w:val="28"/>
        </w:rPr>
        <w:t xml:space="preserve">абинского городского поселения </w:t>
      </w:r>
      <w:r w:rsidR="00851DDC" w:rsidRPr="00851DDC">
        <w:rPr>
          <w:rFonts w:ascii="Times New Roman" w:eastAsia="Times New Roman" w:hAnsi="Times New Roman"/>
          <w:sz w:val="28"/>
          <w:szCs w:val="28"/>
        </w:rPr>
        <w:t>Лабинского района на 2017-2021 годы»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851DDC">
        <w:rPr>
          <w:rFonts w:ascii="Times New Roman" w:eastAsia="Times New Roman" w:hAnsi="Times New Roman"/>
          <w:sz w:val="28"/>
          <w:szCs w:val="28"/>
        </w:rPr>
        <w:t xml:space="preserve">(далее - Программа) </w:t>
      </w:r>
      <w:r>
        <w:rPr>
          <w:rFonts w:ascii="Times New Roman" w:eastAsia="Times New Roman" w:hAnsi="Times New Roman"/>
          <w:sz w:val="28"/>
          <w:szCs w:val="28"/>
        </w:rPr>
        <w:t>до 2022 года;</w:t>
      </w:r>
    </w:p>
    <w:p w:rsidR="00AB1169" w:rsidRDefault="00AB1169" w:rsidP="00020809">
      <w:pPr>
        <w:pStyle w:val="a6"/>
        <w:tabs>
          <w:tab w:val="left" w:pos="993"/>
        </w:tabs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2)</w:t>
      </w:r>
      <w:r w:rsidR="00020809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читать в названии и по тексту постановления</w:t>
      </w:r>
      <w:r w:rsidR="00851DDC">
        <w:rPr>
          <w:rFonts w:ascii="Times New Roman" w:eastAsia="Times New Roman" w:hAnsi="Times New Roman"/>
          <w:sz w:val="28"/>
          <w:szCs w:val="28"/>
        </w:rPr>
        <w:t xml:space="preserve"> и Программы</w:t>
      </w:r>
      <w:r>
        <w:rPr>
          <w:rFonts w:ascii="Times New Roman" w:eastAsia="Times New Roman" w:hAnsi="Times New Roman"/>
          <w:sz w:val="28"/>
          <w:szCs w:val="28"/>
        </w:rPr>
        <w:t xml:space="preserve"> фразу                                     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   «</w:t>
      </w:r>
      <w:proofErr w:type="gramEnd"/>
      <w:r>
        <w:rPr>
          <w:rFonts w:ascii="Times New Roman" w:eastAsia="Times New Roman" w:hAnsi="Times New Roman"/>
          <w:sz w:val="28"/>
          <w:szCs w:val="28"/>
        </w:rPr>
        <w:t>на 2017-2021 годы» как фразу «на 2017-2022 годы»;</w:t>
      </w:r>
    </w:p>
    <w:p w:rsidR="00AB1169" w:rsidRPr="00AD73FA" w:rsidRDefault="00AB1169" w:rsidP="00020809">
      <w:pPr>
        <w:pStyle w:val="a6"/>
        <w:tabs>
          <w:tab w:val="left" w:pos="993"/>
        </w:tabs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3)</w:t>
      </w:r>
      <w:r w:rsidR="00020809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изложить приложение к постановлению в новой редакции</w:t>
      </w:r>
      <w:r w:rsidR="00851DDC">
        <w:rPr>
          <w:rFonts w:ascii="Times New Roman" w:eastAsia="Times New Roman" w:hAnsi="Times New Roman"/>
          <w:sz w:val="28"/>
          <w:szCs w:val="28"/>
        </w:rPr>
        <w:t xml:space="preserve"> (прилагается)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AB1169" w:rsidRPr="00AB1169" w:rsidRDefault="00FC67D4" w:rsidP="00AB1169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 w:rsidRPr="00AD73FA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E56FE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B1169">
        <w:rPr>
          <w:rFonts w:ascii="Times New Roman" w:hAnsi="Times New Roman" w:cs="Times New Roman"/>
          <w:color w:val="000000"/>
          <w:sz w:val="28"/>
          <w:szCs w:val="28"/>
        </w:rPr>
        <w:t>Признать</w:t>
      </w:r>
      <w:r w:rsidR="00AD4307" w:rsidRPr="00AF1465">
        <w:rPr>
          <w:rFonts w:ascii="Times New Roman" w:eastAsia="Times New Roman" w:hAnsi="Times New Roman"/>
          <w:sz w:val="28"/>
          <w:szCs w:val="28"/>
        </w:rPr>
        <w:t xml:space="preserve"> утратившим силу постановление администрации</w:t>
      </w:r>
      <w:r w:rsidR="008147A8">
        <w:rPr>
          <w:rFonts w:ascii="Times New Roman" w:eastAsia="Times New Roman" w:hAnsi="Times New Roman"/>
          <w:sz w:val="28"/>
          <w:szCs w:val="28"/>
        </w:rPr>
        <w:t xml:space="preserve"> </w:t>
      </w:r>
      <w:r w:rsidR="00AD4307" w:rsidRPr="00AF1465">
        <w:rPr>
          <w:rFonts w:ascii="Times New Roman" w:eastAsia="Times New Roman" w:hAnsi="Times New Roman"/>
          <w:sz w:val="28"/>
          <w:szCs w:val="28"/>
        </w:rPr>
        <w:t>Лабинского городского поселения Лабинского района</w:t>
      </w:r>
      <w:r w:rsidR="008147A8">
        <w:rPr>
          <w:rFonts w:ascii="Times New Roman" w:eastAsia="Times New Roman" w:hAnsi="Times New Roman"/>
          <w:sz w:val="28"/>
          <w:szCs w:val="28"/>
        </w:rPr>
        <w:t xml:space="preserve"> </w:t>
      </w:r>
      <w:r w:rsidR="00AD4307" w:rsidRPr="00AF1465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AB1169">
        <w:rPr>
          <w:rFonts w:ascii="Times New Roman" w:eastAsia="Times New Roman" w:hAnsi="Times New Roman"/>
          <w:sz w:val="28"/>
          <w:szCs w:val="28"/>
        </w:rPr>
        <w:t>2 ноября 2016</w:t>
      </w:r>
      <w:r w:rsidR="00AD4307">
        <w:rPr>
          <w:rFonts w:ascii="Times New Roman" w:eastAsia="Times New Roman" w:hAnsi="Times New Roman"/>
          <w:sz w:val="28"/>
          <w:szCs w:val="28"/>
        </w:rPr>
        <w:t xml:space="preserve"> года № </w:t>
      </w:r>
      <w:r w:rsidR="00AB1169">
        <w:rPr>
          <w:rFonts w:ascii="Times New Roman" w:eastAsia="Times New Roman" w:hAnsi="Times New Roman"/>
          <w:sz w:val="28"/>
          <w:szCs w:val="28"/>
        </w:rPr>
        <w:t>1506</w:t>
      </w:r>
      <w:r w:rsidR="00AD4307">
        <w:rPr>
          <w:rFonts w:ascii="Times New Roman" w:eastAsia="Times New Roman" w:hAnsi="Times New Roman"/>
          <w:sz w:val="28"/>
          <w:szCs w:val="28"/>
        </w:rPr>
        <w:t xml:space="preserve"> </w:t>
      </w:r>
      <w:r w:rsidR="002F7AE6">
        <w:rPr>
          <w:rFonts w:ascii="Times New Roman" w:eastAsia="Times New Roman" w:hAnsi="Times New Roman"/>
          <w:sz w:val="28"/>
          <w:szCs w:val="28"/>
        </w:rPr>
        <w:t xml:space="preserve">                     </w:t>
      </w:r>
      <w:proofErr w:type="gramStart"/>
      <w:r w:rsidR="002F7AE6">
        <w:rPr>
          <w:rFonts w:ascii="Times New Roman" w:eastAsia="Times New Roman" w:hAnsi="Times New Roman"/>
          <w:sz w:val="28"/>
          <w:szCs w:val="28"/>
        </w:rPr>
        <w:t xml:space="preserve">   </w:t>
      </w:r>
      <w:r w:rsidR="00AB1169">
        <w:rPr>
          <w:rFonts w:ascii="Times New Roman" w:eastAsia="Times New Roman" w:hAnsi="Times New Roman"/>
          <w:sz w:val="28"/>
          <w:szCs w:val="28"/>
        </w:rPr>
        <w:t>«</w:t>
      </w:r>
      <w:proofErr w:type="gramEnd"/>
      <w:r w:rsidR="00AB1169"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О внесении изменений</w:t>
      </w:r>
      <w:r w:rsid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в постановление администрации </w:t>
      </w:r>
      <w:r w:rsidR="00AB1169"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Лабинского </w:t>
      </w:r>
      <w:r w:rsidR="00AB1169"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lastRenderedPageBreak/>
        <w:t>городск</w:t>
      </w:r>
      <w:r w:rsid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ого поселения Лабинского района</w:t>
      </w:r>
      <w:r w:rsidR="008147A8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</w:t>
      </w:r>
      <w:r w:rsidR="00AB1169"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от 10 октября 20</w:t>
      </w:r>
      <w:r w:rsid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16 года № 1402 </w:t>
      </w:r>
      <w:r w:rsidR="00B5056B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                     </w:t>
      </w:r>
      <w:r w:rsid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«Об утверждении </w:t>
      </w:r>
      <w:r w:rsidR="00AB1169"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муниципальной</w:t>
      </w:r>
      <w:r w:rsidR="008147A8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</w:t>
      </w:r>
      <w:r w:rsidR="00AB1169"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про</w:t>
      </w:r>
      <w:r w:rsid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граммы «Развитие инфраструктуры</w:t>
      </w:r>
      <w:r w:rsidR="00AB1169"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микрорайона</w:t>
      </w:r>
      <w:r w:rsidR="008147A8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</w:t>
      </w:r>
      <w:r w:rsidR="00AB1169"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«Северный» Л</w:t>
      </w:r>
      <w:r w:rsid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абинского городского поселения </w:t>
      </w:r>
      <w:r w:rsidR="00AB1169" w:rsidRP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Лабинского района на 2017-2021 годы»</w:t>
      </w:r>
      <w:r w:rsidR="00AB1169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.</w:t>
      </w:r>
    </w:p>
    <w:p w:rsidR="00652AAC" w:rsidRPr="007F3D2E" w:rsidRDefault="00AD4307" w:rsidP="007F3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F3D2E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020809" w:rsidRPr="007F3D2E">
        <w:rPr>
          <w:rFonts w:ascii="Times New Roman" w:hAnsi="Times New Roman" w:cs="Times New Roman"/>
          <w:sz w:val="28"/>
          <w:szCs w:val="28"/>
        </w:rPr>
        <w:tab/>
      </w:r>
      <w:r w:rsidR="00652AAC" w:rsidRPr="00E9655E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="00652AAC" w:rsidRPr="00E9655E">
          <w:rPr>
            <w:rStyle w:val="ac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652AAC" w:rsidRPr="00E9655E">
          <w:rPr>
            <w:rStyle w:val="ac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652AAC" w:rsidRPr="00E9655E">
          <w:rPr>
            <w:rStyle w:val="ac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-</w:t>
        </w:r>
        <w:r w:rsidR="00652AAC" w:rsidRPr="00E9655E">
          <w:rPr>
            <w:rStyle w:val="ac"/>
            <w:rFonts w:ascii="Times New Roman" w:eastAsia="Calibri" w:hAnsi="Times New Roman" w:cs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652AAC" w:rsidRPr="00E9655E">
          <w:rPr>
            <w:rStyle w:val="ac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652AAC" w:rsidRPr="00E9655E">
          <w:rPr>
            <w:rStyle w:val="ac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652AAC" w:rsidRPr="00E9655E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FC67D4" w:rsidRPr="00AD73FA" w:rsidRDefault="00AD4307" w:rsidP="00E56FEE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6FE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Контроль</w:t>
      </w:r>
      <w:r w:rsidR="00547C41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 за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62704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полнени</w:t>
      </w:r>
      <w:r w:rsidR="00547C41" w:rsidRPr="00AD73FA">
        <w:rPr>
          <w:rFonts w:ascii="Times New Roman" w:hAnsi="Times New Roman" w:cs="Times New Roman"/>
          <w:color w:val="000000"/>
          <w:sz w:val="28"/>
          <w:szCs w:val="28"/>
        </w:rPr>
        <w:t>ем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постановления возложить на заместителя главы администрации</w:t>
      </w:r>
      <w:r w:rsidR="000E100E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62704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Лабинского городского поселения Лабинского района </w:t>
      </w:r>
      <w:r w:rsidR="000E100E" w:rsidRPr="00AD73FA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AB1169">
        <w:rPr>
          <w:rFonts w:ascii="Times New Roman" w:hAnsi="Times New Roman" w:cs="Times New Roman"/>
          <w:color w:val="000000"/>
          <w:sz w:val="28"/>
          <w:szCs w:val="28"/>
        </w:rPr>
        <w:t>вопросы жилищно-коммунального хозяйства, чрезвычайных ситуаций и благоустройства</w:t>
      </w:r>
      <w:r w:rsidR="000E100E" w:rsidRPr="00AD73F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547C41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B1169">
        <w:rPr>
          <w:rFonts w:ascii="Times New Roman" w:hAnsi="Times New Roman" w:cs="Times New Roman"/>
          <w:color w:val="000000"/>
          <w:sz w:val="28"/>
          <w:szCs w:val="28"/>
        </w:rPr>
        <w:t>А.Н. Курганова</w:t>
      </w:r>
      <w:r w:rsidR="00851DD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D4307" w:rsidRPr="004C0858" w:rsidRDefault="00AD4307" w:rsidP="00AD4307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6F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C7F61">
        <w:rPr>
          <w:rFonts w:ascii="Times New Roman" w:eastAsia="Times New Roman" w:hAnsi="Times New Roman"/>
          <w:sz w:val="28"/>
          <w:szCs w:val="28"/>
        </w:rPr>
        <w:t xml:space="preserve">Постановление вступает в силу </w:t>
      </w:r>
      <w:r>
        <w:rPr>
          <w:rFonts w:ascii="Times New Roman" w:eastAsia="Times New Roman" w:hAnsi="Times New Roman"/>
          <w:sz w:val="28"/>
          <w:szCs w:val="28"/>
        </w:rPr>
        <w:t xml:space="preserve">со дня его подписания. </w:t>
      </w:r>
    </w:p>
    <w:p w:rsidR="00FC67D4" w:rsidRPr="00963C00" w:rsidRDefault="00FC67D4" w:rsidP="00363B68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FC67D4" w:rsidRDefault="00FC67D4" w:rsidP="00363B68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20FB4" w:rsidRDefault="00F20FB4" w:rsidP="00F20FB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Исполняющий обязанности</w:t>
      </w:r>
    </w:p>
    <w:p w:rsidR="00F20FB4" w:rsidRPr="00FC67D4" w:rsidRDefault="00F20FB4" w:rsidP="00F20FB4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главы</w:t>
      </w:r>
      <w:r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F20FB4" w:rsidRDefault="00F20FB4" w:rsidP="00F20FB4">
      <w:pPr>
        <w:pStyle w:val="a6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FC67D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                                </w:t>
      </w:r>
      <w:r w:rsidR="003D5A0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</w:t>
      </w:r>
      <w:r w:rsidR="00AB116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</w:t>
      </w:r>
      <w:r w:rsidR="00A7733A">
        <w:rPr>
          <w:rFonts w:ascii="Times New Roman" w:hAnsi="Times New Roman" w:cs="Times New Roman"/>
          <w:color w:val="000000"/>
          <w:spacing w:val="-1"/>
          <w:sz w:val="28"/>
          <w:szCs w:val="28"/>
        </w:rPr>
        <w:t>П.В. Манаков</w:t>
      </w:r>
    </w:p>
    <w:p w:rsidR="00AB1169" w:rsidRPr="00FC67D4" w:rsidRDefault="00AB1169" w:rsidP="00F20FB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C67D4" w:rsidRDefault="00FC67D4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447172" w:rsidRDefault="00447172" w:rsidP="00363B68">
      <w:pPr>
        <w:spacing w:line="240" w:lineRule="auto"/>
        <w:outlineLvl w:val="0"/>
        <w:rPr>
          <w:rFonts w:ascii="Times New Roman" w:hAnsi="Times New Roman" w:cs="Times New Roman"/>
          <w:color w:val="000000"/>
          <w:sz w:val="28"/>
          <w:szCs w:val="28"/>
        </w:rPr>
        <w:sectPr w:rsidR="00447172" w:rsidSect="005853CA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BF6A9B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BF6A9B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BF6A9B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D50E15">
        <w:rPr>
          <w:rFonts w:ascii="Times New Roman" w:eastAsia="Times New Roman" w:hAnsi="Times New Roman" w:cs="Times New Roman"/>
          <w:sz w:val="28"/>
          <w:szCs w:val="28"/>
        </w:rPr>
        <w:t xml:space="preserve"> 08.06.2018</w:t>
      </w:r>
      <w:r w:rsidR="00B14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14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0E15">
        <w:rPr>
          <w:rFonts w:ascii="Times New Roman" w:eastAsia="Times New Roman" w:hAnsi="Times New Roman" w:cs="Times New Roman"/>
          <w:sz w:val="28"/>
          <w:szCs w:val="28"/>
        </w:rPr>
        <w:t>557</w:t>
      </w:r>
    </w:p>
    <w:p w:rsidR="00BF6A9B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969C2" w:rsidRDefault="00F969C2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Default="0079306D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BF6A9B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УТВЕРЖДЕНА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90BA4">
        <w:rPr>
          <w:rFonts w:ascii="Times New Roman" w:eastAsia="Times New Roman" w:hAnsi="Times New Roman" w:cs="Times New Roman"/>
          <w:sz w:val="28"/>
          <w:szCs w:val="28"/>
        </w:rPr>
        <w:t>10</w:t>
      </w:r>
      <w:r w:rsidR="008E141A">
        <w:rPr>
          <w:rFonts w:ascii="Times New Roman" w:eastAsia="Times New Roman" w:hAnsi="Times New Roman" w:cs="Times New Roman"/>
          <w:sz w:val="28"/>
          <w:szCs w:val="28"/>
        </w:rPr>
        <w:t>.10.</w:t>
      </w:r>
      <w:r w:rsidR="00290BA4">
        <w:rPr>
          <w:rFonts w:ascii="Times New Roman" w:eastAsia="Times New Roman" w:hAnsi="Times New Roman" w:cs="Times New Roman"/>
          <w:sz w:val="28"/>
          <w:szCs w:val="28"/>
        </w:rPr>
        <w:t>2016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851DDC">
        <w:rPr>
          <w:rFonts w:ascii="Times New Roman" w:eastAsia="Times New Roman" w:hAnsi="Times New Roman" w:cs="Times New Roman"/>
          <w:sz w:val="28"/>
          <w:szCs w:val="28"/>
        </w:rPr>
        <w:t>1402</w:t>
      </w:r>
    </w:p>
    <w:p w:rsidR="00BF6A9B" w:rsidRPr="00547C41" w:rsidRDefault="00BF6A9B" w:rsidP="00BF6A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МУНИЦИПАЛЬНАЯ ПРОГРАММА</w:t>
      </w:r>
    </w:p>
    <w:p w:rsidR="00BF6A9B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«Развитие инфраструктуры 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Лабинского </w:t>
      </w: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городского поселения Лабинского района на 2017-202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АСПОРТ</w:t>
      </w:r>
    </w:p>
    <w:p w:rsidR="00BF6A9B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программы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«Развитие инфраструктуры </w:t>
      </w:r>
    </w:p>
    <w:p w:rsidR="00BF6A9B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Лабинского городского поселения </w:t>
      </w: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района на 2017-202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</w:p>
    <w:p w:rsidR="00BF6A9B" w:rsidRPr="00547C41" w:rsidRDefault="00BF6A9B" w:rsidP="00BF6A9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91" w:type="dxa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8"/>
        <w:gridCol w:w="6883"/>
      </w:tblGrid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- муниципальная программа </w:t>
            </w:r>
            <w:r w:rsidRPr="00547C4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«Развитие инфраструктуры микрорайона «Северный</w:t>
            </w:r>
            <w:r w:rsidRPr="00547C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  </w:t>
            </w:r>
            <w:r w:rsidRPr="00547C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Лабинского городского поселения Лабинского района на 2017-202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 w:rsidRPr="00547C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годы»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(далее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Инициатор разработки проекта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Pr="00547C4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Заказчик-координатор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- отдел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архитектуры, градостроительства и развития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инфраструктуры администрации</w:t>
            </w:r>
            <w:r w:rsidRPr="00547C4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Муниципальные заказчики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Pr="00547C4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Разработчик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5C4132">
            <w:pPr>
              <w:pStyle w:val="a6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- о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тдел архитектуры, градостроительства и развития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инфраструктуры администрации</w:t>
            </w:r>
            <w:r w:rsidRPr="00547C4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- р</w:t>
            </w:r>
            <w:r w:rsidRPr="00547C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азвитие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инфраструктуры микрорайона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«Северный»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рганизация работ по проектированию инфраструктуры микрорайона «Северный»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361EDB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 и этапы реализации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- 2017-2022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годы, этапы реализации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предусмотрены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, перечень подпрограмм, основных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направлений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D01979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1979">
              <w:rPr>
                <w:rFonts w:ascii="Times New Roman" w:eastAsia="Times New Roman" w:hAnsi="Times New Roman" w:cs="Times New Roman"/>
                <w:sz w:val="28"/>
                <w:szCs w:val="28"/>
              </w:rPr>
              <w:t>- не предусмотрены;</w:t>
            </w: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- о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тдел архитектуры, градостроительства и развития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инфраструктуры администрации</w:t>
            </w:r>
            <w:r w:rsidRPr="00547C4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Объемы и источники финансирования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инансирование мероприятий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осуществляется за счет средств бюджета Лабинского городского поселения Лабинского района в объёмах, предусмотренных муниципальной программой, корректируемых на каждый бюджетный год. 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объём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финансирования составляет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11 772, 944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руб., в том числе по годам:</w:t>
            </w:r>
          </w:p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2017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435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Default="00BF6A9B" w:rsidP="004844A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868,421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868,421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 xml:space="preserve">234,911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896,539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469,652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 за исполнением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9B4DBC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- администрация Лабинского городского поселения </w:t>
            </w: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Лабинского района.</w:t>
            </w:r>
          </w:p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6A9B" w:rsidRDefault="00BF6A9B" w:rsidP="00BF6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Характеристика текущего состояния </w:t>
      </w:r>
      <w:r>
        <w:rPr>
          <w:rFonts w:ascii="Times New Roman" w:eastAsia="Times New Roman" w:hAnsi="Times New Roman" w:cs="Times New Roman"/>
          <w:sz w:val="28"/>
          <w:szCs w:val="28"/>
        </w:rPr>
        <w:t>развития инфраструктуры микрорайона «Северный»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, содержание проблемы, </w:t>
      </w:r>
    </w:p>
    <w:p w:rsidR="00BF6A9B" w:rsidRDefault="00BF6A9B" w:rsidP="00BF6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анализ причин ее возникновения, обоснование необходимости </w:t>
      </w:r>
    </w:p>
    <w:p w:rsidR="00BF6A9B" w:rsidRPr="00547C41" w:rsidRDefault="00BF6A9B" w:rsidP="00BF6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ее решения программными методами</w:t>
      </w:r>
    </w:p>
    <w:p w:rsidR="00BF6A9B" w:rsidRPr="00547C41" w:rsidRDefault="00BF6A9B" w:rsidP="00BF6A9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6C2F79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F79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Pr="006C2F79">
        <w:rPr>
          <w:rFonts w:ascii="Times New Roman" w:hAnsi="Times New Roman" w:cs="Times New Roman"/>
          <w:bCs/>
          <w:color w:val="000000"/>
          <w:sz w:val="28"/>
          <w:szCs w:val="28"/>
        </w:rPr>
        <w:t>Развитие инфраструктуры микрорайона «Северный» Лабинского городского поселения Лабинского района»</w:t>
      </w:r>
      <w:r w:rsidRPr="006C2F7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C2F79">
        <w:rPr>
          <w:rFonts w:ascii="Times New Roman" w:hAnsi="Times New Roman" w:cs="Times New Roman"/>
          <w:sz w:val="28"/>
          <w:szCs w:val="28"/>
        </w:rPr>
        <w:lastRenderedPageBreak/>
        <w:t>на 2017-202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C2F79">
        <w:rPr>
          <w:rFonts w:ascii="Times New Roman" w:hAnsi="Times New Roman" w:cs="Times New Roman"/>
          <w:sz w:val="28"/>
          <w:szCs w:val="28"/>
        </w:rPr>
        <w:t xml:space="preserve"> годы» (далее – Программа) направлена на организацию работ по проектированию систем инженерной инфраструктуры территорий, предназначенных для жилищного строительства.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Существенным препятствием развития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547C41">
        <w:rPr>
          <w:rFonts w:ascii="Times New Roman" w:hAnsi="Times New Roman" w:cs="Times New Roman"/>
          <w:sz w:val="28"/>
          <w:szCs w:val="28"/>
        </w:rPr>
        <w:t>продолжает оставаться ограниченность возможностей обеспечения земельных участков необходимой инфраструктурой, что значительно снижает темпы жилищного строительства, в том числе индивидуального жилищного строительства. Одновременно с этим страдает инвестиционная привлекательность территории города.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Учитывая срочность решения выявленных проблем, необходимость выработки комплексного и системного подхода их решения, обеспечивающего создание условий для улучшения качества жизни населения, представляется наиболее эффективным решать существующие проблемы в рамках муниципальной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«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Развитие инфраструктуры 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поселения Лабинского района»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47C41">
        <w:rPr>
          <w:rFonts w:ascii="Times New Roman" w:hAnsi="Times New Roman" w:cs="Times New Roman"/>
          <w:sz w:val="28"/>
          <w:szCs w:val="28"/>
        </w:rPr>
        <w:t xml:space="preserve">на 2017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47C41">
        <w:rPr>
          <w:rFonts w:ascii="Times New Roman" w:hAnsi="Times New Roman" w:cs="Times New Roman"/>
          <w:sz w:val="28"/>
          <w:szCs w:val="28"/>
        </w:rPr>
        <w:t xml:space="preserve"> годы с использованием программно-целевого метода.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Целесообразность использования программно-целевого метода для решения указанных проблем определяет и тот факт, что данные проблемы: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входят в число приоритетов социально-экономического развития города;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не могут быть решены в пределах одного года и требуют значительных бюджетных расходов;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носят комплексный характер, а их решение позволит обеспечить возможность улучшения жилищных условий и качества жизни населения, создать благоприятный инвестиционный климат на территории города, что окажет существенное положительное влияние на социальное благополучие населения, общее экономическое развитие города.</w:t>
      </w:r>
    </w:p>
    <w:p w:rsidR="00BF6A9B" w:rsidRPr="00547C41" w:rsidRDefault="00BF6A9B" w:rsidP="00BF6A9B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Данная</w:t>
      </w:r>
      <w:r w:rsidRPr="00547C4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547C41">
        <w:rPr>
          <w:rFonts w:ascii="Times New Roman" w:hAnsi="Times New Roman" w:cs="Times New Roman"/>
          <w:sz w:val="28"/>
          <w:szCs w:val="28"/>
        </w:rPr>
        <w:t>включает в себя комплекс мероприятий на проведение проектно-изыскательских работ, разработку проектно-сметной документации и получения заключения государственной экспертизы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6A9B" w:rsidRPr="00547C41" w:rsidRDefault="00BF6A9B" w:rsidP="00BF6A9B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Таким образом, данная 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547C41">
        <w:rPr>
          <w:rFonts w:ascii="Times New Roman" w:hAnsi="Times New Roman" w:cs="Times New Roman"/>
          <w:sz w:val="28"/>
          <w:szCs w:val="28"/>
        </w:rPr>
        <w:t xml:space="preserve"> направлена на решение проблем своевременного и планового развития территорий города.</w:t>
      </w:r>
    </w:p>
    <w:p w:rsidR="00BF6A9B" w:rsidRPr="00547C41" w:rsidRDefault="00BF6A9B" w:rsidP="00BF6A9B">
      <w:pPr>
        <w:tabs>
          <w:tab w:val="left" w:pos="144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F6A9B" w:rsidRDefault="00BF6A9B" w:rsidP="00BF6A9B">
      <w:pPr>
        <w:pStyle w:val="ConsPlusNormal"/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Основные цели, задачи и этапы реализации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F6A9B" w:rsidRPr="00547C41" w:rsidRDefault="00BF6A9B" w:rsidP="00BF6A9B">
      <w:pPr>
        <w:pStyle w:val="ConsPlusNormal"/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а также прогноз конечных результатов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>, характеризующих целевое состояние (изменение состояния) (целевые индикаторы и показатели)</w:t>
      </w:r>
    </w:p>
    <w:p w:rsidR="00BF6A9B" w:rsidRPr="00547C41" w:rsidRDefault="00BF6A9B" w:rsidP="00BF6A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является развити</w:t>
      </w:r>
      <w:r>
        <w:rPr>
          <w:rFonts w:ascii="Times New Roman" w:hAnsi="Times New Roman" w:cs="Times New Roman"/>
          <w:sz w:val="28"/>
          <w:szCs w:val="28"/>
        </w:rPr>
        <w:t>е инфраструктуры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Лабинского городского поселения Лабинского района и </w:t>
      </w:r>
      <w:r w:rsidRPr="00547C41">
        <w:rPr>
          <w:rFonts w:ascii="Times New Roman" w:hAnsi="Times New Roman" w:cs="Times New Roman"/>
          <w:kern w:val="1"/>
          <w:sz w:val="28"/>
          <w:szCs w:val="28"/>
          <w:lang w:eastAsia="hi-IN" w:bidi="hi-IN"/>
        </w:rPr>
        <w:t>улучшение качества жизни населения</w:t>
      </w:r>
      <w:r w:rsidRPr="00547C41">
        <w:rPr>
          <w:rFonts w:ascii="Times New Roman" w:hAnsi="Times New Roman" w:cs="Times New Roman"/>
          <w:sz w:val="28"/>
          <w:szCs w:val="28"/>
        </w:rPr>
        <w:t>.</w:t>
      </w:r>
    </w:p>
    <w:p w:rsidR="00BF6A9B" w:rsidRPr="00547C41" w:rsidRDefault="00BF6A9B" w:rsidP="00BF6A9B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Основной задачей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является организация работ по проектированию инфраструктуры микрорайона «Северный» а именно:</w:t>
      </w:r>
    </w:p>
    <w:p w:rsidR="00BF6A9B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Инженерные изыскания. </w:t>
      </w:r>
    </w:p>
    <w:p w:rsidR="00BF6A9B" w:rsidRPr="00547C41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Подготовка проекта планировки и проекта межевания территории. Подготовительные работы. Подъездные пути и проезды.</w:t>
      </w:r>
    </w:p>
    <w:p w:rsidR="00BF6A9B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.2.3.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Электроснабжение.</w:t>
      </w:r>
    </w:p>
    <w:p w:rsidR="00BF6A9B" w:rsidRPr="00547C41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2.2.4.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Газоснабжение.</w:t>
      </w:r>
    </w:p>
    <w:p w:rsidR="00BF6A9B" w:rsidRPr="00547C41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Водоснабжение и водоотведение.</w:t>
      </w:r>
    </w:p>
    <w:p w:rsidR="00BF6A9B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Автодороги, тротуары, обустройство территории. Искусственное электрическое </w:t>
      </w:r>
      <w:r>
        <w:rPr>
          <w:rFonts w:ascii="Times New Roman" w:hAnsi="Times New Roman" w:cs="Times New Roman"/>
          <w:sz w:val="28"/>
          <w:szCs w:val="28"/>
        </w:rPr>
        <w:t xml:space="preserve">освещение.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Ливнёвая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канализация</w:t>
      </w:r>
      <w:r w:rsidR="00A04C03">
        <w:rPr>
          <w:rFonts w:ascii="Times New Roman" w:hAnsi="Times New Roman" w:cs="Times New Roman"/>
          <w:sz w:val="28"/>
          <w:szCs w:val="28"/>
        </w:rPr>
        <w:t>.</w:t>
      </w:r>
    </w:p>
    <w:p w:rsidR="00BF6A9B" w:rsidRDefault="00BF6A9B" w:rsidP="00BF6A9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Система целевых показателей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W w:w="992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126"/>
        <w:gridCol w:w="1417"/>
        <w:gridCol w:w="1560"/>
        <w:gridCol w:w="708"/>
        <w:gridCol w:w="709"/>
        <w:gridCol w:w="709"/>
        <w:gridCol w:w="709"/>
        <w:gridCol w:w="708"/>
        <w:gridCol w:w="709"/>
      </w:tblGrid>
      <w:tr w:rsidR="00BF6A9B" w:rsidRPr="001835FB" w:rsidTr="004844A2">
        <w:trPr>
          <w:trHeight w:val="60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r w:rsidRPr="001835FB">
              <w:rPr>
                <w:rFonts w:ascii="Times New Roman" w:hAnsi="Times New Roman" w:cs="Times New Roman"/>
                <w:sz w:val="27"/>
                <w:szCs w:val="27"/>
              </w:rPr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Наименование</w:t>
            </w:r>
            <w:r w:rsidRPr="001835FB">
              <w:rPr>
                <w:rFonts w:ascii="Times New Roman" w:hAnsi="Times New Roman" w:cs="Times New Roman"/>
                <w:sz w:val="27"/>
                <w:szCs w:val="27"/>
              </w:rPr>
              <w:br/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Единица</w:t>
            </w:r>
          </w:p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измерения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Базовое значение</w:t>
            </w:r>
          </w:p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показателя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Значения целевых показателей, предусмотренных Программой</w:t>
            </w:r>
          </w:p>
        </w:tc>
      </w:tr>
      <w:tr w:rsidR="00BF6A9B" w:rsidRPr="001835FB" w:rsidTr="004844A2">
        <w:trPr>
          <w:trHeight w:val="3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2017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2018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2019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2020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2021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2022</w:t>
            </w:r>
          </w:p>
        </w:tc>
      </w:tr>
      <w:tr w:rsidR="00BF6A9B" w:rsidRPr="001835FB" w:rsidTr="004844A2">
        <w:trPr>
          <w:trHeight w:val="293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927574" w:rsidP="004844A2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</w:tr>
      <w:tr w:rsidR="00BF6A9B" w:rsidRPr="001835FB" w:rsidTr="004844A2">
        <w:trPr>
          <w:trHeight w:val="293"/>
          <w:tblCellSpacing w:w="5" w:type="nil"/>
        </w:trPr>
        <w:tc>
          <w:tcPr>
            <w:tcW w:w="992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Развитие инфраструктуры микрорайона «Северный»</w:t>
            </w:r>
          </w:p>
        </w:tc>
      </w:tr>
      <w:tr w:rsidR="00BF6A9B" w:rsidRPr="001835FB" w:rsidTr="004844A2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290BA4" w:rsidP="004844A2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Инженерные изыскания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 xml:space="preserve">Комплект проектной </w:t>
            </w:r>
            <w:proofErr w:type="spellStart"/>
            <w:proofErr w:type="gramStart"/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докумен-тации</w:t>
            </w:r>
            <w:proofErr w:type="spellEnd"/>
            <w:proofErr w:type="gramEnd"/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F6A9B" w:rsidRPr="001835FB" w:rsidTr="004844A2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 xml:space="preserve">Подготовка проекта планировки и проекта межевания территории. </w:t>
            </w:r>
            <w:proofErr w:type="gramStart"/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Подготовитель-</w:t>
            </w:r>
            <w:proofErr w:type="spellStart"/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ные</w:t>
            </w:r>
            <w:proofErr w:type="spellEnd"/>
            <w:proofErr w:type="gramEnd"/>
            <w:r w:rsidRPr="001835FB">
              <w:rPr>
                <w:rFonts w:ascii="Times New Roman" w:hAnsi="Times New Roman" w:cs="Times New Roman"/>
                <w:sz w:val="27"/>
                <w:szCs w:val="27"/>
              </w:rPr>
              <w:t xml:space="preserve"> работы. Подъездные пути и проезды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 xml:space="preserve">Комплект проектной </w:t>
            </w:r>
            <w:proofErr w:type="spellStart"/>
            <w:proofErr w:type="gramStart"/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докумен-тации</w:t>
            </w:r>
            <w:proofErr w:type="spellEnd"/>
            <w:proofErr w:type="gramEnd"/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F6A9B" w:rsidRPr="001835FB" w:rsidTr="004844A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proofErr w:type="gramStart"/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Электроснабже-ние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 xml:space="preserve">Комплект проектной </w:t>
            </w:r>
            <w:proofErr w:type="spellStart"/>
            <w:proofErr w:type="gramStart"/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докумен-тации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F6A9B" w:rsidRPr="001835FB" w:rsidTr="004844A2">
        <w:trPr>
          <w:trHeight w:val="1026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Газоснабжение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 xml:space="preserve">Комплект проектной </w:t>
            </w:r>
            <w:proofErr w:type="spellStart"/>
            <w:proofErr w:type="gramStart"/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докумен-тации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F6A9B" w:rsidRPr="001835FB" w:rsidTr="004844A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Водоснабжение и водоотведение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 xml:space="preserve">Комплект проектной </w:t>
            </w:r>
            <w:proofErr w:type="spellStart"/>
            <w:proofErr w:type="gramStart"/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докумен-тации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F6A9B" w:rsidRPr="001835FB" w:rsidTr="004844A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 xml:space="preserve">Автодороги, тротуары, обустройство территории. Искусственное электрическое освещение. </w:t>
            </w:r>
            <w:proofErr w:type="spellStart"/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Ливнёвая</w:t>
            </w:r>
            <w:proofErr w:type="spellEnd"/>
            <w:r w:rsidRPr="001835FB">
              <w:rPr>
                <w:rFonts w:ascii="Times New Roman" w:hAnsi="Times New Roman" w:cs="Times New Roman"/>
                <w:sz w:val="27"/>
                <w:szCs w:val="27"/>
              </w:rPr>
              <w:t xml:space="preserve"> канализация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 xml:space="preserve">Комплект проектной </w:t>
            </w:r>
            <w:proofErr w:type="spellStart"/>
            <w:proofErr w:type="gramStart"/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докумен-тации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1835FB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835F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</w:tr>
    </w:tbl>
    <w:p w:rsidR="00BF6A9B" w:rsidRPr="00547C41" w:rsidRDefault="00BF6A9B" w:rsidP="00BF6A9B">
      <w:pPr>
        <w:tabs>
          <w:tab w:val="left" w:pos="1440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BF6A9B" w:rsidRPr="00547C41" w:rsidSect="00F00D36">
          <w:headerReference w:type="default" r:id="rId10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BF6A9B" w:rsidRPr="00547C41" w:rsidRDefault="00BF6A9B" w:rsidP="00BF6A9B">
      <w:pPr>
        <w:tabs>
          <w:tab w:val="left" w:pos="1440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lastRenderedPageBreak/>
        <w:t>3. Система программных мероприятий</w:t>
      </w:r>
    </w:p>
    <w:p w:rsidR="00BF6A9B" w:rsidRPr="00547C41" w:rsidRDefault="00BF6A9B" w:rsidP="00BF6A9B">
      <w:pPr>
        <w:spacing w:after="0" w:line="240" w:lineRule="auto"/>
        <w:ind w:left="644" w:right="-31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884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2268"/>
        <w:gridCol w:w="1985"/>
        <w:gridCol w:w="1134"/>
        <w:gridCol w:w="1417"/>
        <w:gridCol w:w="1134"/>
        <w:gridCol w:w="993"/>
        <w:gridCol w:w="1134"/>
        <w:gridCol w:w="1134"/>
        <w:gridCol w:w="992"/>
        <w:gridCol w:w="992"/>
        <w:gridCol w:w="992"/>
      </w:tblGrid>
      <w:tr w:rsidR="00BF6A9B" w:rsidRPr="00A0163B" w:rsidTr="00936C89">
        <w:trPr>
          <w:trHeight w:val="600"/>
          <w:tblHeader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заказчик,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  <w:proofErr w:type="spellStart"/>
            <w:proofErr w:type="gramStart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выполне-ния</w:t>
            </w:r>
            <w:proofErr w:type="spellEnd"/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финансиро</w:t>
            </w:r>
            <w:proofErr w:type="spellEnd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финансирования (</w:t>
            </w:r>
            <w:proofErr w:type="spellStart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BF6A9B" w:rsidRPr="00A0163B" w:rsidTr="00936C89">
        <w:trPr>
          <w:tblHeader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BF6A9B" w:rsidRPr="00A0163B" w:rsidTr="00936C89">
        <w:trPr>
          <w:tblHeader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017CF3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F6A9B" w:rsidRPr="00A0163B" w:rsidTr="0010414B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Инженерные изыскания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; отдел архитектуры,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градостроительс-тва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:rsidTr="0010414B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планировки и проекта межевания территории. Подготовительные работы. Подъездные пути и проезды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; отдел архитектуры,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градостроительс-тва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1868,421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1868,421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:rsidTr="0010414B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; отдел архитектуры,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градостроительс-тва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1868,421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1868,421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:rsidTr="0010414B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; отдел 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lastRenderedPageBreak/>
              <w:t xml:space="preserve">архитектуры,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градостроительс-тва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1234,911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1234,911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:rsidTr="0010414B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2896,539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2896,539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:rsidTr="0010414B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Автодороги, тротуары, обустройство территории. Искусственное электрическое освещение. Ливневая канализация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; отдел архитектуры,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градостроительс-тва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3469,652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3469,652</w:t>
            </w:r>
          </w:p>
        </w:tc>
      </w:tr>
      <w:tr w:rsidR="00BF6A9B" w:rsidRPr="00A0163B" w:rsidTr="0010414B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4722C" w:rsidRDefault="00BF6A9B" w:rsidP="0010414B">
            <w:pPr>
              <w:pStyle w:val="a6"/>
              <w:ind w:left="-68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22C">
              <w:rPr>
                <w:rFonts w:ascii="Times New Roman" w:eastAsia="Times New Roman" w:hAnsi="Times New Roman" w:cs="Times New Roman"/>
                <w:sz w:val="24"/>
                <w:szCs w:val="24"/>
              </w:rPr>
              <w:t>11 772, 944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435,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1868,421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1868,421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1234,91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2896,539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10414B">
            <w:pPr>
              <w:pStyle w:val="a6"/>
              <w:ind w:left="-68" w:right="-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3469,652</w:t>
            </w:r>
          </w:p>
        </w:tc>
      </w:tr>
    </w:tbl>
    <w:p w:rsidR="00BF6A9B" w:rsidRPr="00547C41" w:rsidRDefault="00BF6A9B" w:rsidP="00BF6A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BF6A9B" w:rsidRPr="00547C41" w:rsidSect="00A0163B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:rsidR="00BF6A9B" w:rsidRPr="000214EE" w:rsidRDefault="00BF6A9B" w:rsidP="00BF6A9B">
      <w:pPr>
        <w:tabs>
          <w:tab w:val="left" w:pos="284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lastRenderedPageBreak/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214EE">
        <w:rPr>
          <w:rFonts w:ascii="Times New Roman" w:eastAsia="Times New Roman" w:hAnsi="Times New Roman" w:cs="Times New Roman"/>
          <w:sz w:val="28"/>
          <w:szCs w:val="28"/>
        </w:rPr>
        <w:t>Финансовое обеспечение Программы</w:t>
      </w:r>
    </w:p>
    <w:p w:rsidR="00BF6A9B" w:rsidRPr="000214EE" w:rsidRDefault="00BF6A9B" w:rsidP="00BF6A9B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мероприятий Программы осуществляется за счет средств бюджета Лабинского городского поселения Лабинского района в объёмах, предусмотренных Программой, корректируемых на каждый бюджетный год. </w:t>
      </w:r>
    </w:p>
    <w:p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>Объём средств, необходимый для финансирования Программы, составляет:</w:t>
      </w:r>
    </w:p>
    <w:p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Всего  - </w:t>
      </w:r>
      <w:r>
        <w:rPr>
          <w:rFonts w:ascii="Times New Roman" w:eastAsia="Times New Roman" w:hAnsi="Times New Roman" w:cs="Times New Roman"/>
          <w:sz w:val="28"/>
          <w:szCs w:val="28"/>
        </w:rPr>
        <w:t>11 772, 944 тыс. руб.:</w:t>
      </w:r>
    </w:p>
    <w:p w:rsidR="00BF6A9B" w:rsidRPr="00547C41" w:rsidRDefault="00BF6A9B" w:rsidP="00BF6A9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2017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435</w:t>
      </w:r>
      <w:r w:rsidRPr="00547C41">
        <w:rPr>
          <w:rFonts w:ascii="Times New Roman" w:hAnsi="Times New Roman" w:cs="Times New Roman"/>
          <w:sz w:val="28"/>
          <w:szCs w:val="28"/>
        </w:rPr>
        <w:t>,0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Default="00BF6A9B" w:rsidP="00BF6A9B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2018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868,421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Pr="00547C41" w:rsidRDefault="00BF6A9B" w:rsidP="00BF6A9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2019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868,421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Pr="00547C41" w:rsidRDefault="00BF6A9B" w:rsidP="00BF6A9B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 xml:space="preserve">234,911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Pr="00547C41" w:rsidRDefault="00BF6A9B" w:rsidP="00BF6A9B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896,539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Pr="00547C41" w:rsidRDefault="00BF6A9B" w:rsidP="00BF6A9B">
      <w:pPr>
        <w:pStyle w:val="a6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469,652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Pr="000214EE" w:rsidRDefault="00BF6A9B" w:rsidP="00BF6A9B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Default="00BF6A9B" w:rsidP="00BF6A9B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Pr="000214EE">
        <w:rPr>
          <w:rFonts w:ascii="Times New Roman" w:hAnsi="Times New Roman" w:cs="Times New Roman"/>
          <w:sz w:val="28"/>
          <w:szCs w:val="28"/>
        </w:rPr>
        <w:t xml:space="preserve">Механизм реализации, управление Программой и контроль </w:t>
      </w:r>
    </w:p>
    <w:p w:rsidR="00BF6A9B" w:rsidRPr="000214EE" w:rsidRDefault="00BF6A9B" w:rsidP="00BF6A9B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за ходом ее реализации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214EE">
        <w:rPr>
          <w:rFonts w:ascii="Times New Roman" w:hAnsi="Times New Roman" w:cs="Times New Roman"/>
          <w:sz w:val="28"/>
          <w:szCs w:val="28"/>
        </w:rPr>
        <w:t xml:space="preserve"> с указанием порядка координации и взаимодействия муниципальных заказчиков, заказчиков-координаторов и исполнителей Программы</w:t>
      </w:r>
    </w:p>
    <w:p w:rsidR="00BF6A9B" w:rsidRPr="000214EE" w:rsidRDefault="00BF6A9B" w:rsidP="00BF6A9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6A9B" w:rsidRPr="000214EE" w:rsidRDefault="00BF6A9B" w:rsidP="00BF6A9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Заказчиком-координатором Программы является отдел архитектуры, градостроительства и развития инфраструктуры администрации Лабинского городского поселения Лабинского района.</w:t>
      </w:r>
    </w:p>
    <w:p w:rsidR="00BF6A9B" w:rsidRPr="000214EE" w:rsidRDefault="00BF6A9B" w:rsidP="00BF6A9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Для оценки эффективности реализации мероприятий Программы отделом архитектуры, градостроительства и развития инфраструктуры администрации Лабинского городского поселения Лабинского района ежемесячно проводится мониторинг.</w:t>
      </w:r>
    </w:p>
    <w:p w:rsidR="00BF6A9B" w:rsidRPr="000214EE" w:rsidRDefault="00BF6A9B" w:rsidP="00BF6A9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Исполнителем Программы является отдел архитектуры, градостроительства и развития инфраструктуры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214E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Программа может корректироваться в зависимости от изменений в законодательстве, объемах выделяемого финансирования, а также от принятых решений в градостроительной деятельности и иных обстоятельств.</w:t>
      </w:r>
    </w:p>
    <w:p w:rsidR="00BF6A9B" w:rsidRPr="000214EE" w:rsidRDefault="00BF6A9B" w:rsidP="00BF6A9B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 xml:space="preserve">Заказчик-координатор </w:t>
      </w:r>
      <w:r w:rsidRPr="000214EE">
        <w:rPr>
          <w:rFonts w:ascii="Times New Roman" w:hAnsi="Times New Roman" w:cs="Times New Roman"/>
          <w:color w:val="000000"/>
          <w:sz w:val="28"/>
          <w:szCs w:val="28"/>
        </w:rPr>
        <w:t>размещает информацию о ходе реализации и достигнутых результатов Программы на официальном сайте администрации Лабинского городского поселения Лабинского района в информационно-телекоммуникационной сети «Интернет».</w:t>
      </w:r>
    </w:p>
    <w:p w:rsidR="00BF6A9B" w:rsidRPr="000214EE" w:rsidRDefault="00BF6A9B" w:rsidP="00BF6A9B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0214EE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>6. Методика оценки эффективности Программы</w:t>
      </w:r>
    </w:p>
    <w:p w:rsidR="00BF6A9B" w:rsidRPr="000214EE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Программы основана на принципе сопоставления фактических достигнутых значений целевых показателей с их плановыми значениями по результатам отчетного года. </w:t>
      </w: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</w:t>
      </w:r>
      <w:r w:rsidRPr="000214EE">
        <w:rPr>
          <w:rFonts w:ascii="Times New Roman" w:hAnsi="Times New Roman" w:cs="Times New Roman"/>
          <w:sz w:val="28"/>
          <w:szCs w:val="28"/>
        </w:rPr>
        <w:lastRenderedPageBreak/>
        <w:t>координатором Программы на основе информации, необходимой для ее проведения, предоставляемой исполнителем мероприятий Программы.</w:t>
      </w: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муниципальных программ, утвержденной постановлением администрации Лабинского городского поселения Лабинского района.</w:t>
      </w: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Реализация мероприятий Программы по закупке товаров, работ и услуг для обеспечения муниципальных нужд осуществляется в соответствии с Федеральным законом от 5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0214EE">
        <w:rPr>
          <w:rFonts w:ascii="Times New Roman" w:hAnsi="Times New Roman" w:cs="Times New Roman"/>
          <w:sz w:val="28"/>
          <w:szCs w:val="28"/>
        </w:rPr>
        <w:t>2003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0214EE">
        <w:rPr>
          <w:rFonts w:ascii="Times New Roman" w:hAnsi="Times New Roman" w:cs="Times New Roman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нужд».</w:t>
      </w: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2373" w:rsidRDefault="008F2373" w:rsidP="008F2373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Исполняющий обязанности</w:t>
      </w:r>
    </w:p>
    <w:p w:rsidR="008F2373" w:rsidRPr="00FC67D4" w:rsidRDefault="008F2373" w:rsidP="008F237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главы</w:t>
      </w:r>
      <w:r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8F2373" w:rsidRDefault="008F2373" w:rsidP="008F2373">
      <w:pPr>
        <w:pStyle w:val="a6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FC67D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                                       П.В. Манаков</w:t>
      </w:r>
    </w:p>
    <w:p w:rsidR="00A621A1" w:rsidRPr="000214EE" w:rsidRDefault="00A621A1" w:rsidP="00BF6A9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sectPr w:rsidR="00A621A1" w:rsidRPr="000214EE" w:rsidSect="000214E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5DDE" w:rsidRDefault="00395DDE" w:rsidP="003F448D">
      <w:pPr>
        <w:spacing w:after="0" w:line="240" w:lineRule="auto"/>
      </w:pPr>
      <w:r>
        <w:separator/>
      </w:r>
    </w:p>
  </w:endnote>
  <w:endnote w:type="continuationSeparator" w:id="0">
    <w:p w:rsidR="00395DDE" w:rsidRDefault="00395DDE" w:rsidP="003F4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5DDE" w:rsidRDefault="00395DDE" w:rsidP="003F448D">
      <w:pPr>
        <w:spacing w:after="0" w:line="240" w:lineRule="auto"/>
      </w:pPr>
      <w:r>
        <w:separator/>
      </w:r>
    </w:p>
  </w:footnote>
  <w:footnote w:type="continuationSeparator" w:id="0">
    <w:p w:rsidR="00395DDE" w:rsidRDefault="00395DDE" w:rsidP="003F4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38782"/>
      <w:docPartObj>
        <w:docPartGallery w:val="Page Numbers (Top of Page)"/>
        <w:docPartUnique/>
      </w:docPartObj>
    </w:sdtPr>
    <w:sdtEndPr/>
    <w:sdtContent>
      <w:p w:rsidR="003F448D" w:rsidRDefault="00F41124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1DD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3765127"/>
      <w:docPartObj>
        <w:docPartGallery w:val="Page Numbers (Top of Page)"/>
        <w:docPartUnique/>
      </w:docPartObj>
    </w:sdtPr>
    <w:sdtEndPr/>
    <w:sdtContent>
      <w:p w:rsidR="00BF6A9B" w:rsidRDefault="00BF6A9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1DDC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A3D71"/>
    <w:multiLevelType w:val="multilevel"/>
    <w:tmpl w:val="B1BE5D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3F411A"/>
    <w:multiLevelType w:val="multilevel"/>
    <w:tmpl w:val="6860B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C74FA2"/>
    <w:multiLevelType w:val="multilevel"/>
    <w:tmpl w:val="994225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6B6B0C"/>
    <w:multiLevelType w:val="multilevel"/>
    <w:tmpl w:val="D8D603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9D1CC4"/>
    <w:multiLevelType w:val="hybridMultilevel"/>
    <w:tmpl w:val="98A0D804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3376D1"/>
    <w:multiLevelType w:val="hybridMultilevel"/>
    <w:tmpl w:val="483E0036"/>
    <w:lvl w:ilvl="0" w:tplc="4D9E128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33840"/>
    <w:multiLevelType w:val="multilevel"/>
    <w:tmpl w:val="A23C4B98"/>
    <w:lvl w:ilvl="0">
      <w:start w:val="1"/>
      <w:numFmt w:val="decimal"/>
      <w:lvlText w:val="%1."/>
      <w:legacy w:legacy="1" w:legacySpace="0" w:legacyIndent="288"/>
      <w:lvlJc w:val="left"/>
      <w:pPr>
        <w:ind w:left="5813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BF277F"/>
    <w:multiLevelType w:val="multilevel"/>
    <w:tmpl w:val="C5AE25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  <w:lvlOverride w:ilvl="0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C6"/>
    <w:rsid w:val="00010C72"/>
    <w:rsid w:val="00013181"/>
    <w:rsid w:val="00017CF3"/>
    <w:rsid w:val="00020809"/>
    <w:rsid w:val="000214EE"/>
    <w:rsid w:val="00026CA8"/>
    <w:rsid w:val="00031924"/>
    <w:rsid w:val="0003530F"/>
    <w:rsid w:val="00037796"/>
    <w:rsid w:val="000610B5"/>
    <w:rsid w:val="000630E8"/>
    <w:rsid w:val="00071767"/>
    <w:rsid w:val="00077869"/>
    <w:rsid w:val="000C5085"/>
    <w:rsid w:val="000D3D01"/>
    <w:rsid w:val="000E100E"/>
    <w:rsid w:val="0010414B"/>
    <w:rsid w:val="00107043"/>
    <w:rsid w:val="00111A0D"/>
    <w:rsid w:val="0012415B"/>
    <w:rsid w:val="00157C90"/>
    <w:rsid w:val="0016141D"/>
    <w:rsid w:val="001835FB"/>
    <w:rsid w:val="001963C4"/>
    <w:rsid w:val="001D141B"/>
    <w:rsid w:val="001D1441"/>
    <w:rsid w:val="001D7E38"/>
    <w:rsid w:val="001E03D4"/>
    <w:rsid w:val="00201797"/>
    <w:rsid w:val="00205863"/>
    <w:rsid w:val="00262A50"/>
    <w:rsid w:val="002807DC"/>
    <w:rsid w:val="00285AD8"/>
    <w:rsid w:val="00290BA4"/>
    <w:rsid w:val="002A30C9"/>
    <w:rsid w:val="002B4CF2"/>
    <w:rsid w:val="002D681F"/>
    <w:rsid w:val="002E698B"/>
    <w:rsid w:val="002F5C11"/>
    <w:rsid w:val="002F7AE6"/>
    <w:rsid w:val="003012BA"/>
    <w:rsid w:val="00313170"/>
    <w:rsid w:val="003210E7"/>
    <w:rsid w:val="003472CC"/>
    <w:rsid w:val="0035611E"/>
    <w:rsid w:val="00361EDB"/>
    <w:rsid w:val="00363B68"/>
    <w:rsid w:val="00395DDE"/>
    <w:rsid w:val="00397FDF"/>
    <w:rsid w:val="003A50C5"/>
    <w:rsid w:val="003B3184"/>
    <w:rsid w:val="003B7D86"/>
    <w:rsid w:val="003D1E59"/>
    <w:rsid w:val="003D5A09"/>
    <w:rsid w:val="003F448D"/>
    <w:rsid w:val="00401DBF"/>
    <w:rsid w:val="00413E6C"/>
    <w:rsid w:val="00435C50"/>
    <w:rsid w:val="004404D9"/>
    <w:rsid w:val="0044473B"/>
    <w:rsid w:val="00447172"/>
    <w:rsid w:val="004624EC"/>
    <w:rsid w:val="00462DCC"/>
    <w:rsid w:val="00480E60"/>
    <w:rsid w:val="00480F0B"/>
    <w:rsid w:val="004A5AEC"/>
    <w:rsid w:val="004B69D9"/>
    <w:rsid w:val="004C393E"/>
    <w:rsid w:val="004E50E0"/>
    <w:rsid w:val="004E7AA2"/>
    <w:rsid w:val="004F766F"/>
    <w:rsid w:val="00506539"/>
    <w:rsid w:val="00506760"/>
    <w:rsid w:val="005101B5"/>
    <w:rsid w:val="005235D5"/>
    <w:rsid w:val="00547C41"/>
    <w:rsid w:val="00562704"/>
    <w:rsid w:val="0056600A"/>
    <w:rsid w:val="00576186"/>
    <w:rsid w:val="00581CE9"/>
    <w:rsid w:val="005853CA"/>
    <w:rsid w:val="00586C28"/>
    <w:rsid w:val="005A4B9E"/>
    <w:rsid w:val="005C4132"/>
    <w:rsid w:val="005D280A"/>
    <w:rsid w:val="005D42D9"/>
    <w:rsid w:val="00614FDB"/>
    <w:rsid w:val="006157CF"/>
    <w:rsid w:val="00624D37"/>
    <w:rsid w:val="00624E1F"/>
    <w:rsid w:val="0063074F"/>
    <w:rsid w:val="00652AAC"/>
    <w:rsid w:val="006624DA"/>
    <w:rsid w:val="0066322C"/>
    <w:rsid w:val="006844E2"/>
    <w:rsid w:val="0068549B"/>
    <w:rsid w:val="00694469"/>
    <w:rsid w:val="0069745A"/>
    <w:rsid w:val="006A2DB4"/>
    <w:rsid w:val="006A41CA"/>
    <w:rsid w:val="006A6FDB"/>
    <w:rsid w:val="006A7C80"/>
    <w:rsid w:val="006C2F79"/>
    <w:rsid w:val="006D0661"/>
    <w:rsid w:val="006D497B"/>
    <w:rsid w:val="006D7F30"/>
    <w:rsid w:val="007148B6"/>
    <w:rsid w:val="00715839"/>
    <w:rsid w:val="00730CE6"/>
    <w:rsid w:val="00732563"/>
    <w:rsid w:val="00742925"/>
    <w:rsid w:val="00744866"/>
    <w:rsid w:val="007451AA"/>
    <w:rsid w:val="007627DE"/>
    <w:rsid w:val="00770D9B"/>
    <w:rsid w:val="00774E41"/>
    <w:rsid w:val="00786781"/>
    <w:rsid w:val="0079306D"/>
    <w:rsid w:val="007C1D4D"/>
    <w:rsid w:val="007D6370"/>
    <w:rsid w:val="007E42E5"/>
    <w:rsid w:val="007F3123"/>
    <w:rsid w:val="007F3D2E"/>
    <w:rsid w:val="007F6DAB"/>
    <w:rsid w:val="00802730"/>
    <w:rsid w:val="0081404B"/>
    <w:rsid w:val="008147A8"/>
    <w:rsid w:val="008211CF"/>
    <w:rsid w:val="00851134"/>
    <w:rsid w:val="00851DDC"/>
    <w:rsid w:val="00864AD8"/>
    <w:rsid w:val="00865934"/>
    <w:rsid w:val="00871F8A"/>
    <w:rsid w:val="00886829"/>
    <w:rsid w:val="008A6AB7"/>
    <w:rsid w:val="008A781C"/>
    <w:rsid w:val="008B05F2"/>
    <w:rsid w:val="008B0830"/>
    <w:rsid w:val="008D18F6"/>
    <w:rsid w:val="008D6F45"/>
    <w:rsid w:val="008E141A"/>
    <w:rsid w:val="008F2373"/>
    <w:rsid w:val="00925D7F"/>
    <w:rsid w:val="009260B8"/>
    <w:rsid w:val="00927574"/>
    <w:rsid w:val="00936C89"/>
    <w:rsid w:val="0096286D"/>
    <w:rsid w:val="00962FCA"/>
    <w:rsid w:val="00963C00"/>
    <w:rsid w:val="00963ED2"/>
    <w:rsid w:val="00985929"/>
    <w:rsid w:val="00986678"/>
    <w:rsid w:val="009A4684"/>
    <w:rsid w:val="009B0D03"/>
    <w:rsid w:val="009B2F28"/>
    <w:rsid w:val="009B4B10"/>
    <w:rsid w:val="009B4DBC"/>
    <w:rsid w:val="009B5E7C"/>
    <w:rsid w:val="009E26EE"/>
    <w:rsid w:val="009F7CD6"/>
    <w:rsid w:val="00A0163B"/>
    <w:rsid w:val="00A04C03"/>
    <w:rsid w:val="00A23A84"/>
    <w:rsid w:val="00A3329B"/>
    <w:rsid w:val="00A47DC6"/>
    <w:rsid w:val="00A610D1"/>
    <w:rsid w:val="00A621A1"/>
    <w:rsid w:val="00A7733A"/>
    <w:rsid w:val="00A80468"/>
    <w:rsid w:val="00A87161"/>
    <w:rsid w:val="00A94457"/>
    <w:rsid w:val="00AA3AB3"/>
    <w:rsid w:val="00AA6273"/>
    <w:rsid w:val="00AB1169"/>
    <w:rsid w:val="00AB305A"/>
    <w:rsid w:val="00AC459A"/>
    <w:rsid w:val="00AC4774"/>
    <w:rsid w:val="00AD4307"/>
    <w:rsid w:val="00AD6E99"/>
    <w:rsid w:val="00AD73FA"/>
    <w:rsid w:val="00AE1A36"/>
    <w:rsid w:val="00AE59AA"/>
    <w:rsid w:val="00B142EE"/>
    <w:rsid w:val="00B236E9"/>
    <w:rsid w:val="00B37AEE"/>
    <w:rsid w:val="00B5056B"/>
    <w:rsid w:val="00B664A0"/>
    <w:rsid w:val="00B71AE4"/>
    <w:rsid w:val="00B8107C"/>
    <w:rsid w:val="00BE0671"/>
    <w:rsid w:val="00BE5626"/>
    <w:rsid w:val="00BF04EA"/>
    <w:rsid w:val="00BF325B"/>
    <w:rsid w:val="00BF6A9B"/>
    <w:rsid w:val="00C251A2"/>
    <w:rsid w:val="00C42E80"/>
    <w:rsid w:val="00C61213"/>
    <w:rsid w:val="00C808F4"/>
    <w:rsid w:val="00D05C7F"/>
    <w:rsid w:val="00D12892"/>
    <w:rsid w:val="00D24A70"/>
    <w:rsid w:val="00D50E15"/>
    <w:rsid w:val="00D521A5"/>
    <w:rsid w:val="00D53B6C"/>
    <w:rsid w:val="00D53ECE"/>
    <w:rsid w:val="00D77F37"/>
    <w:rsid w:val="00D9453B"/>
    <w:rsid w:val="00D96EBD"/>
    <w:rsid w:val="00DE25D7"/>
    <w:rsid w:val="00E079F4"/>
    <w:rsid w:val="00E34590"/>
    <w:rsid w:val="00E37C4F"/>
    <w:rsid w:val="00E42AD5"/>
    <w:rsid w:val="00E51918"/>
    <w:rsid w:val="00E56FEE"/>
    <w:rsid w:val="00E65ACF"/>
    <w:rsid w:val="00E8042E"/>
    <w:rsid w:val="00E873EE"/>
    <w:rsid w:val="00E951D0"/>
    <w:rsid w:val="00E9655E"/>
    <w:rsid w:val="00EB411D"/>
    <w:rsid w:val="00ED711C"/>
    <w:rsid w:val="00EE32E0"/>
    <w:rsid w:val="00EE5C01"/>
    <w:rsid w:val="00EE7A39"/>
    <w:rsid w:val="00F00D36"/>
    <w:rsid w:val="00F112FB"/>
    <w:rsid w:val="00F115A8"/>
    <w:rsid w:val="00F20FB4"/>
    <w:rsid w:val="00F3437B"/>
    <w:rsid w:val="00F41124"/>
    <w:rsid w:val="00F51843"/>
    <w:rsid w:val="00F60D2D"/>
    <w:rsid w:val="00F64C9D"/>
    <w:rsid w:val="00F70BAD"/>
    <w:rsid w:val="00F85A21"/>
    <w:rsid w:val="00F90CEE"/>
    <w:rsid w:val="00F969C2"/>
    <w:rsid w:val="00FA1CE0"/>
    <w:rsid w:val="00FB6223"/>
    <w:rsid w:val="00FB670C"/>
    <w:rsid w:val="00FC23E1"/>
    <w:rsid w:val="00FC67D4"/>
    <w:rsid w:val="00FC6BFC"/>
    <w:rsid w:val="00FE13E6"/>
    <w:rsid w:val="00FF5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31A2865-6CE4-47FD-B4FB-DC192C07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7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E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E6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521A5"/>
    <w:pPr>
      <w:spacing w:after="0" w:line="240" w:lineRule="auto"/>
    </w:pPr>
  </w:style>
  <w:style w:type="paragraph" w:customStyle="1" w:styleId="ConsPlusNormal">
    <w:name w:val="ConsPlusNormal"/>
    <w:rsid w:val="00A944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header"/>
    <w:basedOn w:val="a"/>
    <w:link w:val="a8"/>
    <w:uiPriority w:val="99"/>
    <w:unhideWhenUsed/>
    <w:rsid w:val="003F4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448D"/>
  </w:style>
  <w:style w:type="paragraph" w:styleId="a9">
    <w:name w:val="footer"/>
    <w:basedOn w:val="a"/>
    <w:link w:val="aa"/>
    <w:uiPriority w:val="99"/>
    <w:unhideWhenUsed/>
    <w:rsid w:val="003F4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F448D"/>
  </w:style>
  <w:style w:type="paragraph" w:customStyle="1" w:styleId="ab">
    <w:name w:val="Заголовок статьи"/>
    <w:basedOn w:val="a"/>
    <w:next w:val="a"/>
    <w:uiPriority w:val="99"/>
    <w:rsid w:val="00AD430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styleId="ac">
    <w:name w:val="Hyperlink"/>
    <w:unhideWhenUsed/>
    <w:rsid w:val="00652A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4293</TotalTime>
  <Pages>10</Pages>
  <Words>2115</Words>
  <Characters>12061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140</cp:revision>
  <cp:lastPrinted>2018-06-08T11:24:00Z</cp:lastPrinted>
  <dcterms:created xsi:type="dcterms:W3CDTF">2016-06-15T07:36:00Z</dcterms:created>
  <dcterms:modified xsi:type="dcterms:W3CDTF">2018-06-15T12:01:00Z</dcterms:modified>
</cp:coreProperties>
</file>